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2091" w14:textId="601DEBDF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487496B7" w14:textId="48299C4B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BIOTECHNA SA</w:t>
      </w:r>
    </w:p>
    <w:p w14:paraId="3BC6BA0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Szlak 77 / 222,</w:t>
      </w:r>
    </w:p>
    <w:p w14:paraId="51DC812E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31-153 Kraków</w:t>
      </w:r>
    </w:p>
    <w:p w14:paraId="1354903D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NIP: 945-222-64-86</w:t>
      </w:r>
    </w:p>
    <w:p w14:paraId="2E2E356D" w14:textId="77777777" w:rsidR="00103CC8" w:rsidRPr="00293C6B" w:rsidRDefault="00103CC8" w:rsidP="00103CC8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cs="Calibri"/>
          <w:b/>
          <w:bCs/>
          <w:color w:val="auto"/>
        </w:rPr>
        <w:tab/>
      </w:r>
    </w:p>
    <w:p w14:paraId="3DC45217" w14:textId="0CA1FC77" w:rsidR="00103CC8" w:rsidRPr="00652BD6" w:rsidRDefault="00103CC8" w:rsidP="007778A2">
      <w:p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Cs/>
          <w:color w:val="auto"/>
        </w:rPr>
        <w:t xml:space="preserve">W odpowiedzi na zapytanie </w:t>
      </w:r>
      <w:r w:rsidRPr="00FD1575">
        <w:rPr>
          <w:rFonts w:eastAsia="Trebuchet MS" w:cs="Calibri"/>
          <w:bCs/>
          <w:color w:val="auto"/>
        </w:rPr>
        <w:t xml:space="preserve">ofertowe nr </w:t>
      </w:r>
      <w:r w:rsidR="00FF565D">
        <w:rPr>
          <w:rFonts w:eastAsia="Trebuchet MS" w:cs="Calibri"/>
          <w:bCs/>
          <w:color w:val="auto"/>
        </w:rPr>
        <w:t>4</w:t>
      </w:r>
      <w:r w:rsidR="00652BD6">
        <w:rPr>
          <w:rFonts w:eastAsia="Trebuchet MS" w:cs="Calibri"/>
          <w:bCs/>
          <w:color w:val="auto"/>
        </w:rPr>
        <w:t>/302</w:t>
      </w:r>
      <w:r w:rsidR="007778A2">
        <w:rPr>
          <w:rFonts w:eastAsia="Trebuchet MS" w:cs="Calibri"/>
          <w:bCs/>
          <w:color w:val="auto"/>
        </w:rPr>
        <w:t>/202</w:t>
      </w:r>
      <w:r w:rsidR="00BF7B64">
        <w:rPr>
          <w:rFonts w:eastAsia="Trebuchet MS" w:cs="Calibri"/>
          <w:bCs/>
          <w:color w:val="auto"/>
        </w:rPr>
        <w:t>6</w:t>
      </w:r>
      <w:r w:rsidR="00BA2FBE" w:rsidRPr="00FD1575">
        <w:rPr>
          <w:rFonts w:eastAsia="Trebuchet MS" w:cs="Calibri"/>
          <w:bCs/>
          <w:color w:val="auto"/>
        </w:rPr>
        <w:t>/FENG</w:t>
      </w:r>
      <w:r w:rsidRPr="00FD1575">
        <w:rPr>
          <w:rFonts w:eastAsia="Trebuchet MS" w:cs="Calibri"/>
          <w:bCs/>
          <w:color w:val="auto"/>
        </w:rPr>
        <w:t xml:space="preserve"> z dnia </w:t>
      </w:r>
      <w:r w:rsidR="00BF7B64">
        <w:rPr>
          <w:rFonts w:eastAsia="Trebuchet MS" w:cs="Calibri"/>
          <w:bCs/>
          <w:color w:val="auto"/>
        </w:rPr>
        <w:t>0</w:t>
      </w:r>
      <w:r w:rsidR="003D244D">
        <w:rPr>
          <w:rFonts w:eastAsia="Trebuchet MS" w:cs="Calibri"/>
          <w:bCs/>
          <w:color w:val="auto"/>
        </w:rPr>
        <w:t>5</w:t>
      </w:r>
      <w:r w:rsidR="00BF7B64">
        <w:rPr>
          <w:rFonts w:eastAsia="Trebuchet MS" w:cs="Calibri"/>
          <w:bCs/>
          <w:color w:val="auto"/>
        </w:rPr>
        <w:t>.02.2026</w:t>
      </w:r>
      <w:r w:rsidRPr="00FD1575">
        <w:rPr>
          <w:rFonts w:eastAsia="Trebuchet MS" w:cs="Calibri"/>
          <w:bCs/>
          <w:color w:val="auto"/>
        </w:rPr>
        <w:t xml:space="preserve"> r. dotyczące</w:t>
      </w:r>
      <w:r w:rsidRPr="00293C6B">
        <w:rPr>
          <w:rFonts w:eastAsia="Trebuchet MS" w:cs="Calibri"/>
          <w:bCs/>
          <w:color w:val="auto"/>
        </w:rPr>
        <w:t xml:space="preserve"> </w:t>
      </w:r>
      <w:r w:rsidR="007778A2" w:rsidRPr="007778A2">
        <w:rPr>
          <w:rFonts w:eastAsia="Trebuchet MS" w:cs="Calibri"/>
          <w:b/>
          <w:bCs/>
          <w:color w:val="auto"/>
        </w:rPr>
        <w:t xml:space="preserve">dostawy </w:t>
      </w:r>
      <w:r w:rsidR="00FF565D">
        <w:rPr>
          <w:b/>
        </w:rPr>
        <w:t>lipidów</w:t>
      </w:r>
      <w:r w:rsidR="00165BBB">
        <w:rPr>
          <w:b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Nowoczesnej Gospodarki, Priorytet I Wsparcie dla Przedsiębiorców, Działanie: Ścieżka SMART, Nabór: FENG.01.01-IP.02-001/23,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103CC8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D1C378F" w14:textId="77777777" w:rsidR="00BF7B64" w:rsidRDefault="00103CC8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 xml:space="preserve">Dane kontaktowe: </w:t>
            </w:r>
          </w:p>
          <w:p w14:paraId="3139C2E2" w14:textId="7609B2C5" w:rsidR="00103CC8" w:rsidRPr="00293C6B" w:rsidRDefault="00103CC8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358AB81" w14:textId="77777777" w:rsidR="004D0069" w:rsidRDefault="004D0069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  <w:sectPr w:rsidR="004D0069">
          <w:headerReference w:type="default" r:id="rId8"/>
          <w:footerReference w:type="default" r:id="rId9"/>
          <w:pgSz w:w="11900" w:h="16840"/>
          <w:pgMar w:top="1417" w:right="1417" w:bottom="1418" w:left="1417" w:header="708" w:footer="708" w:gutter="0"/>
          <w:cols w:space="708"/>
        </w:sectPr>
      </w:pPr>
    </w:p>
    <w:p w14:paraId="5C83D1F0" w14:textId="42BC781C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103CC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3D5F1289" w:rsidR="00932C8F" w:rsidRDefault="00932C8F" w:rsidP="00932C8F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</w:p>
    <w:tbl>
      <w:tblPr>
        <w:tblStyle w:val="Tabela-Siatka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276"/>
        <w:gridCol w:w="1276"/>
        <w:gridCol w:w="1276"/>
      </w:tblGrid>
      <w:tr w:rsidR="005B34DE" w:rsidRPr="001526FD" w14:paraId="54DF0A9E" w14:textId="6939D743" w:rsidTr="005B34DE">
        <w:trPr>
          <w:trHeight w:val="548"/>
          <w:tblHeader/>
        </w:trPr>
        <w:tc>
          <w:tcPr>
            <w:tcW w:w="2689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8F52096" w14:textId="14B4E724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B56FAC3" w14:textId="4411F78A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1501E8" w14:textId="57906702" w:rsidR="005B34DE" w:rsidRPr="001B6FD5" w:rsidRDefault="005B34DE" w:rsidP="005B34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Producent¹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AD2207F" w14:textId="7F752E2A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Numer katalogowy¹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DEB554" w14:textId="699DEE76" w:rsidR="005B34DE" w:rsidRPr="001B6FD5" w:rsidRDefault="005B34DE" w:rsidP="00932C8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</w:tr>
      <w:tr w:rsidR="00BF7B64" w:rsidRPr="001526FD" w14:paraId="22CA3D00" w14:textId="13F112EB" w:rsidTr="005B34DE">
        <w:trPr>
          <w:trHeight w:val="872"/>
        </w:trPr>
        <w:tc>
          <w:tcPr>
            <w:tcW w:w="2689" w:type="dxa"/>
            <w:vAlign w:val="center"/>
          </w:tcPr>
          <w:p w14:paraId="3BF14D79" w14:textId="2837B426" w:rsidR="00BF7B64" w:rsidRPr="00F5422A" w:rsidRDefault="00FF565D" w:rsidP="00BF7B64">
            <w:pPr>
              <w:spacing w:line="276" w:lineRule="auto"/>
              <w:contextualSpacing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/>
                <w:color w:val="000000" w:themeColor="text1"/>
                <w:sz w:val="22"/>
                <w:szCs w:val="22"/>
              </w:rPr>
              <w:t>Cholesterol – 10 g</w:t>
            </w:r>
          </w:p>
        </w:tc>
        <w:tc>
          <w:tcPr>
            <w:tcW w:w="1417" w:type="dxa"/>
          </w:tcPr>
          <w:p w14:paraId="3335F014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3747EFEE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77100855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15D8B6C1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276" w:type="dxa"/>
          </w:tcPr>
          <w:p w14:paraId="5DCC4DEF" w14:textId="1A359D1A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  <w:tr w:rsidR="00BF7B64" w:rsidRPr="001526FD" w14:paraId="1DE8A223" w14:textId="66FD2DFB" w:rsidTr="007537EB">
        <w:trPr>
          <w:trHeight w:val="543"/>
        </w:trPr>
        <w:tc>
          <w:tcPr>
            <w:tcW w:w="2689" w:type="dxa"/>
            <w:vAlign w:val="center"/>
          </w:tcPr>
          <w:p w14:paraId="503017A4" w14:textId="07F91F25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Calibri" w:cs="Calibri"/>
                <w:b/>
              </w:rPr>
            </w:pPr>
            <w:r w:rsidRPr="001B6FD5">
              <w:rPr>
                <w:rFonts w:eastAsia="Calibri" w:cs="Calibri"/>
                <w:b/>
              </w:rPr>
              <w:t>SUMA:</w:t>
            </w:r>
          </w:p>
        </w:tc>
        <w:tc>
          <w:tcPr>
            <w:tcW w:w="1417" w:type="dxa"/>
          </w:tcPr>
          <w:p w14:paraId="6007D022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418" w:type="dxa"/>
          </w:tcPr>
          <w:p w14:paraId="26C89539" w14:textId="77777777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3828" w:type="dxa"/>
            <w:gridSpan w:val="3"/>
            <w:shd w:val="clear" w:color="auto" w:fill="F2F2F2" w:themeFill="background1" w:themeFillShade="F2"/>
          </w:tcPr>
          <w:p w14:paraId="7811829F" w14:textId="35E7C874" w:rsidR="00BF7B64" w:rsidRPr="001B6FD5" w:rsidRDefault="00BF7B64" w:rsidP="00BF7B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648808E3" w14:textId="4EF72BE7" w:rsidR="00BF7B64" w:rsidRPr="00BF7B64" w:rsidRDefault="00932C8F" w:rsidP="00932C8F">
      <w:pPr>
        <w:rPr>
          <w:sz w:val="18"/>
          <w:szCs w:val="18"/>
        </w:rPr>
      </w:pPr>
      <w:r>
        <w:t>*</w:t>
      </w:r>
      <w:r w:rsidRPr="00932C8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oferty podanej w walucie obcej do przeliczenia zostanie zastosowany średni kurs NBP z ostatniego dnia roboczego poprzedzającego </w:t>
      </w:r>
      <w:r w:rsidR="00C130FF">
        <w:rPr>
          <w:sz w:val="18"/>
          <w:szCs w:val="18"/>
        </w:rPr>
        <w:t>dzień publikacji zapytania ofertowego</w:t>
      </w:r>
    </w:p>
    <w:p w14:paraId="6EA28E09" w14:textId="77777777" w:rsidR="00907387" w:rsidRDefault="00907387" w:rsidP="001526FD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</w:p>
    <w:p w14:paraId="0AA93891" w14:textId="58E89B81" w:rsidR="001526FD" w:rsidRDefault="001526FD" w:rsidP="001526FD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3517017F" w14:textId="50D8DDDC" w:rsidR="001526FD" w:rsidRDefault="001526FD" w:rsidP="00103CC8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103CC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5BEC1173" w14:textId="690AA0F6" w:rsidR="009D5005" w:rsidRPr="00BF7B64" w:rsidRDefault="009D5005" w:rsidP="009D5005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BF7B64">
        <w:rPr>
          <w:rFonts w:cs="Calibri"/>
          <w:color w:val="auto"/>
        </w:rPr>
        <w:t>Planowany te</w:t>
      </w:r>
      <w:r w:rsidR="001B6FD5" w:rsidRPr="00BF7B64">
        <w:rPr>
          <w:rFonts w:cs="Calibri"/>
          <w:color w:val="auto"/>
        </w:rPr>
        <w:t xml:space="preserve">rmin realizacji zamówienia: do </w:t>
      </w:r>
      <w:r w:rsidR="00907387">
        <w:rPr>
          <w:rFonts w:cs="Calibri"/>
          <w:color w:val="auto"/>
        </w:rPr>
        <w:t>30</w:t>
      </w:r>
      <w:r w:rsidR="00F5422A" w:rsidRPr="00BF7B64">
        <w:rPr>
          <w:rFonts w:cs="Calibri"/>
          <w:color w:val="auto"/>
        </w:rPr>
        <w:t xml:space="preserve"> dni kalendarzowych</w:t>
      </w:r>
      <w:r w:rsidRPr="00BF7B64">
        <w:rPr>
          <w:color w:val="auto"/>
        </w:rPr>
        <w:t xml:space="preserve"> od dnia podpisania umowy. Realizacja zamówienia zostanie potwierdzona protokołem odbioru.</w:t>
      </w:r>
    </w:p>
    <w:p w14:paraId="62FF5681" w14:textId="77777777" w:rsidR="00493F47" w:rsidRPr="00293C6B" w:rsidRDefault="00493F47" w:rsidP="00103CC8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103CC8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17878902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bookmarkStart w:id="0" w:name="_Hlk130375136"/>
      <w:r w:rsidRPr="00CE3923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459FD397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1F8514BC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4F7931B5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774DC8B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593DC0FF" w14:textId="77777777" w:rsidR="001526FD" w:rsidRPr="00CE3923" w:rsidRDefault="001526FD" w:rsidP="001526FD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121E442" w14:textId="77777777" w:rsidR="001526FD" w:rsidRPr="00CE3923" w:rsidRDefault="001526FD" w:rsidP="001526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Wykonawca oświadcza, że:</w:t>
      </w:r>
    </w:p>
    <w:p w14:paraId="0CDF7948" w14:textId="71AE8652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955319"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</w:t>
      </w:r>
      <w:r w:rsidRPr="00C130FF">
        <w:rPr>
          <w:color w:val="auto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Pr="00C130FF">
        <w:rPr>
          <w:rFonts w:cs="Calibri"/>
        </w:rPr>
        <w:t>;</w:t>
      </w:r>
    </w:p>
    <w:p w14:paraId="743C6D62" w14:textId="77777777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lastRenderedPageBreak/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cs="Calibri"/>
        </w:rPr>
        <w:t>;</w:t>
      </w:r>
    </w:p>
    <w:p w14:paraId="4D3D4B93" w14:textId="77777777" w:rsidR="00C130FF" w:rsidRPr="00C372E9" w:rsidRDefault="00C130FF" w:rsidP="00C130FF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</w:pPr>
      <w:r w:rsidRPr="00C372E9">
        <w:rPr>
          <w:rFonts w:cs="Calibri"/>
        </w:rPr>
        <w:t xml:space="preserve">wszystkie informacje podane w powyższych oświadczeniach są aktualne </w:t>
      </w:r>
      <w:r w:rsidRPr="00C372E9">
        <w:rPr>
          <w:rFonts w:cs="Calibri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F19195" w14:textId="77777777" w:rsidR="001526FD" w:rsidRPr="00CE3923" w:rsidRDefault="001526FD" w:rsidP="001526FD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E3923">
        <w:rPr>
          <w:rFonts w:cs="Calibri"/>
          <w:color w:val="auto"/>
        </w:rPr>
        <w:br/>
        <w:t>a Wykonawcą, polegające w szczególności na:</w:t>
      </w:r>
    </w:p>
    <w:p w14:paraId="736AF7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997FD23" w14:textId="77777777" w:rsidR="001526FD" w:rsidRPr="00CE3923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D718A3" w14:textId="10AC7DC1" w:rsidR="001526FD" w:rsidRDefault="001526FD" w:rsidP="001526FD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pozostawaniu z wykonawcą w takim stosunku prawnym lub faktycznym, że istnieje uzasadniona wątpliwość co do ich bezstronności lub niezależności </w:t>
      </w:r>
      <w:r w:rsidR="00FF565D">
        <w:rPr>
          <w:rFonts w:cs="Calibri"/>
          <w:color w:val="auto"/>
        </w:rPr>
        <w:br/>
      </w:r>
      <w:r w:rsidRPr="00CE3923">
        <w:rPr>
          <w:rFonts w:cs="Calibri"/>
          <w:color w:val="auto"/>
        </w:rPr>
        <w:t>w związku z postępowaniem o udzielenie zamówienia</w:t>
      </w:r>
      <w:bookmarkEnd w:id="0"/>
      <w:r w:rsidRPr="00CE3923">
        <w:rPr>
          <w:rFonts w:cs="Calibri"/>
          <w:color w:val="auto"/>
        </w:rPr>
        <w:t>.</w:t>
      </w:r>
    </w:p>
    <w:p w14:paraId="1AE48E1A" w14:textId="64C1B75E" w:rsidR="00686EAE" w:rsidRPr="00686EAE" w:rsidRDefault="00686EAE" w:rsidP="00686EA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578D6BA2" w14:textId="66A6A735" w:rsidR="001526FD" w:rsidRDefault="001B6FD5" w:rsidP="001526FD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  <w:r w:rsidRPr="001B6FD5">
        <w:rPr>
          <w:rFonts w:cs="Calibri"/>
          <w:b/>
          <w:color w:val="auto"/>
        </w:rPr>
        <w:t>Załączniki:</w:t>
      </w:r>
    </w:p>
    <w:p w14:paraId="6791AAA1" w14:textId="4364E4DB" w:rsidR="00FF565D" w:rsidRPr="001B6FD5" w:rsidRDefault="00FF565D" w:rsidP="001526FD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color w:val="auto"/>
        </w:rPr>
      </w:pPr>
      <w:r>
        <w:rPr>
          <w:b/>
          <w:bCs/>
        </w:rPr>
        <w:t>C</w:t>
      </w:r>
      <w:r w:rsidRPr="00CF45DB">
        <w:rPr>
          <w:b/>
          <w:bCs/>
        </w:rPr>
        <w:t>ertyfikat analizy (</w:t>
      </w:r>
      <w:proofErr w:type="spellStart"/>
      <w:r w:rsidRPr="00CF45DB">
        <w:rPr>
          <w:b/>
          <w:bCs/>
        </w:rPr>
        <w:t>CoA</w:t>
      </w:r>
      <w:proofErr w:type="spellEnd"/>
      <w:r w:rsidRPr="00CF45DB">
        <w:rPr>
          <w:b/>
          <w:bCs/>
        </w:rPr>
        <w:t>) oraz kart</w:t>
      </w:r>
      <w:r>
        <w:rPr>
          <w:b/>
          <w:bCs/>
        </w:rPr>
        <w:t>a</w:t>
      </w:r>
      <w:r w:rsidRPr="00CF45DB">
        <w:rPr>
          <w:b/>
          <w:bCs/>
        </w:rPr>
        <w:t xml:space="preserve"> charakterystyki (SDS)</w:t>
      </w:r>
    </w:p>
    <w:p w14:paraId="26C591EB" w14:textId="77777777" w:rsidR="00103CC8" w:rsidRPr="00293C6B" w:rsidRDefault="00103CC8" w:rsidP="00103CC8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3747A0">
        <w:trPr>
          <w:trHeight w:val="2041"/>
        </w:trPr>
        <w:tc>
          <w:tcPr>
            <w:tcW w:w="4528" w:type="dxa"/>
            <w:vAlign w:val="center"/>
          </w:tcPr>
          <w:p w14:paraId="50F46290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2AD9F36A" w:rsidR="003272BD" w:rsidRDefault="003272BD" w:rsidP="003272BD">
      <w:pPr>
        <w:spacing w:after="0" w:line="276" w:lineRule="auto"/>
      </w:pPr>
      <w:r>
        <w:t xml:space="preserve"> </w:t>
      </w:r>
    </w:p>
    <w:sectPr w:rsidR="003272BD">
      <w:headerReference w:type="default" r:id="rId10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1C6EF" w14:textId="77777777" w:rsidR="000A044F" w:rsidRDefault="000A044F">
      <w:pPr>
        <w:spacing w:after="0" w:line="240" w:lineRule="auto"/>
      </w:pPr>
      <w:r>
        <w:separator/>
      </w:r>
    </w:p>
  </w:endnote>
  <w:endnote w:type="continuationSeparator" w:id="0">
    <w:p w14:paraId="17339D4C" w14:textId="77777777" w:rsidR="000A044F" w:rsidRDefault="000A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Sans Serif Collection"/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D631D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7D926" w14:textId="77777777" w:rsidR="000A044F" w:rsidRDefault="000A044F">
      <w:pPr>
        <w:spacing w:after="0" w:line="240" w:lineRule="auto"/>
      </w:pPr>
      <w:r>
        <w:separator/>
      </w:r>
    </w:p>
  </w:footnote>
  <w:footnote w:type="continuationSeparator" w:id="0">
    <w:p w14:paraId="66BC674E" w14:textId="77777777" w:rsidR="000A044F" w:rsidRDefault="000A044F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8A50" w14:textId="77777777" w:rsidR="00332DD9" w:rsidRPr="009C4E72" w:rsidRDefault="00332DD9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6BE43AD" wp14:editId="2C373836">
          <wp:extent cx="5756910" cy="519721"/>
          <wp:effectExtent l="0" t="0" r="0" b="0"/>
          <wp:docPr id="2" name="Obraz 2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4490" w14:textId="77777777" w:rsidR="00D202E0" w:rsidRPr="009C4E72" w:rsidRDefault="00D202E0" w:rsidP="009C4E72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6CB9334F" wp14:editId="17F2463A">
          <wp:extent cx="5756910" cy="519721"/>
          <wp:effectExtent l="0" t="0" r="0" b="0"/>
          <wp:docPr id="312067730" name="Obraz 312067730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19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5BD8"/>
    <w:multiLevelType w:val="multilevel"/>
    <w:tmpl w:val="A120F9FE"/>
    <w:lvl w:ilvl="0">
      <w:start w:val="3"/>
      <w:numFmt w:val="decimal"/>
      <w:lvlText w:val="%1."/>
      <w:lvlJc w:val="left"/>
      <w:pPr>
        <w:ind w:left="42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146" w:hanging="426"/>
      </w:pPr>
      <w:rPr>
        <w:rFonts w:hint="default"/>
        <w:b w:val="0"/>
        <w:bCs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3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int="default"/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2"/>
      </w:pPr>
      <w:rPr>
        <w:rFonts w:hint="default"/>
        <w:b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A488C"/>
    <w:multiLevelType w:val="hybridMultilevel"/>
    <w:tmpl w:val="DFA6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56A08"/>
    <w:multiLevelType w:val="hybridMultilevel"/>
    <w:tmpl w:val="C9FC4BA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792C20"/>
    <w:multiLevelType w:val="hybridMultilevel"/>
    <w:tmpl w:val="1D3A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F4C8D"/>
    <w:multiLevelType w:val="hybridMultilevel"/>
    <w:tmpl w:val="2B2229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lowerLetter"/>
      <w:lvlText w:val="%2)"/>
      <w:lvlJc w:val="left"/>
      <w:pPr>
        <w:ind w:left="1854" w:hanging="360"/>
      </w:pPr>
      <w:rPr>
        <w:rFonts w:ascii="Calibri" w:eastAsia="Arial Unicode MS" w:hAnsi="Calibri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CD96806"/>
    <w:multiLevelType w:val="hybridMultilevel"/>
    <w:tmpl w:val="3976BE40"/>
    <w:numStyleLink w:val="Zaimportowanystyl8"/>
  </w:abstractNum>
  <w:abstractNum w:abstractNumId="28" w15:restartNumberingAfterBreak="0">
    <w:nsid w:val="7D2B39C5"/>
    <w:multiLevelType w:val="hybridMultilevel"/>
    <w:tmpl w:val="6F94059C"/>
    <w:lvl w:ilvl="0" w:tplc="82B84CA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64018"/>
    <w:multiLevelType w:val="hybridMultilevel"/>
    <w:tmpl w:val="7A4AFB7E"/>
    <w:numStyleLink w:val="Zaimportowanystyl1"/>
  </w:abstractNum>
  <w:abstractNum w:abstractNumId="30" w15:restartNumberingAfterBreak="0">
    <w:nsid w:val="7FDD0812"/>
    <w:multiLevelType w:val="hybridMultilevel"/>
    <w:tmpl w:val="152A6B3A"/>
    <w:numStyleLink w:val="Zaimportowanystyl7"/>
  </w:abstractNum>
  <w:num w:numId="1" w16cid:durableId="477115420">
    <w:abstractNumId w:val="19"/>
  </w:num>
  <w:num w:numId="2" w16cid:durableId="1520971987">
    <w:abstractNumId w:val="23"/>
  </w:num>
  <w:num w:numId="3" w16cid:durableId="1143698099">
    <w:abstractNumId w:val="30"/>
  </w:num>
  <w:num w:numId="4" w16cid:durableId="453325875">
    <w:abstractNumId w:val="25"/>
  </w:num>
  <w:num w:numId="5" w16cid:durableId="127869394">
    <w:abstractNumId w:val="27"/>
  </w:num>
  <w:num w:numId="6" w16cid:durableId="1736076994">
    <w:abstractNumId w:val="26"/>
  </w:num>
  <w:num w:numId="7" w16cid:durableId="1672563162">
    <w:abstractNumId w:val="4"/>
    <w:lvlOverride w:ilvl="0">
      <w:startOverride w:val="3"/>
    </w:lvlOverride>
  </w:num>
  <w:num w:numId="8" w16cid:durableId="1683819661">
    <w:abstractNumId w:val="17"/>
    <w:lvlOverride w:ilvl="0">
      <w:lvl w:ilvl="0" w:tplc="4C0AA65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28799193">
    <w:abstractNumId w:val="6"/>
  </w:num>
  <w:num w:numId="10" w16cid:durableId="1290940788">
    <w:abstractNumId w:val="2"/>
  </w:num>
  <w:num w:numId="11" w16cid:durableId="1556969215">
    <w:abstractNumId w:val="29"/>
    <w:lvlOverride w:ilvl="0">
      <w:lvl w:ilvl="0" w:tplc="7AAEC69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DB1C7AB6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3F18D2B4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FB5810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45B8283A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9B0CB37A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F60CDC8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E05CC924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2264D58E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 w16cid:durableId="705256255">
    <w:abstractNumId w:val="12"/>
  </w:num>
  <w:num w:numId="13" w16cid:durableId="1880585035">
    <w:abstractNumId w:val="4"/>
  </w:num>
  <w:num w:numId="14" w16cid:durableId="84917687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461959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1404884">
    <w:abstractNumId w:val="30"/>
  </w:num>
  <w:num w:numId="17" w16cid:durableId="19424908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236324">
    <w:abstractNumId w:val="17"/>
    <w:lvlOverride w:ilvl="0">
      <w:startOverride w:val="1"/>
      <w:lvl w:ilvl="0" w:tplc="4C0AA65C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AE9282B8">
        <w:start w:val="1"/>
        <w:numFmt w:val="decimal"/>
        <w:lvlText w:val=""/>
        <w:lvlJc w:val="left"/>
      </w:lvl>
    </w:lvlOverride>
    <w:lvlOverride w:ilvl="2">
      <w:startOverride w:val="1"/>
      <w:lvl w:ilvl="2" w:tplc="4D4264CC">
        <w:start w:val="1"/>
        <w:numFmt w:val="decimal"/>
        <w:lvlText w:val=""/>
        <w:lvlJc w:val="left"/>
      </w:lvl>
    </w:lvlOverride>
    <w:lvlOverride w:ilvl="3">
      <w:startOverride w:val="1"/>
      <w:lvl w:ilvl="3" w:tplc="545E2B6E">
        <w:start w:val="1"/>
        <w:numFmt w:val="decimal"/>
        <w:lvlText w:val=""/>
        <w:lvlJc w:val="left"/>
      </w:lvl>
    </w:lvlOverride>
    <w:lvlOverride w:ilvl="4">
      <w:startOverride w:val="1"/>
      <w:lvl w:ilvl="4" w:tplc="7610D522">
        <w:start w:val="1"/>
        <w:numFmt w:val="decimal"/>
        <w:lvlText w:val=""/>
        <w:lvlJc w:val="left"/>
      </w:lvl>
    </w:lvlOverride>
    <w:lvlOverride w:ilvl="5">
      <w:startOverride w:val="1"/>
      <w:lvl w:ilvl="5" w:tplc="18B422DC">
        <w:start w:val="1"/>
        <w:numFmt w:val="decimal"/>
        <w:lvlText w:val=""/>
        <w:lvlJc w:val="left"/>
      </w:lvl>
    </w:lvlOverride>
    <w:lvlOverride w:ilvl="6">
      <w:startOverride w:val="1"/>
      <w:lvl w:ilvl="6" w:tplc="B1B60966">
        <w:start w:val="1"/>
        <w:numFmt w:val="decimal"/>
        <w:lvlText w:val=""/>
        <w:lvlJc w:val="left"/>
      </w:lvl>
    </w:lvlOverride>
    <w:lvlOverride w:ilvl="7">
      <w:startOverride w:val="1"/>
      <w:lvl w:ilvl="7" w:tplc="07E67510">
        <w:start w:val="1"/>
        <w:numFmt w:val="decimal"/>
        <w:lvlText w:val=""/>
        <w:lvlJc w:val="left"/>
      </w:lvl>
    </w:lvlOverride>
    <w:lvlOverride w:ilvl="8">
      <w:startOverride w:val="1"/>
      <w:lvl w:ilvl="8" w:tplc="451484C6">
        <w:start w:val="1"/>
        <w:numFmt w:val="decimal"/>
        <w:lvlText w:val=""/>
        <w:lvlJc w:val="left"/>
      </w:lvl>
    </w:lvlOverride>
  </w:num>
  <w:num w:numId="19" w16cid:durableId="258413270">
    <w:abstractNumId w:val="17"/>
  </w:num>
  <w:num w:numId="20" w16cid:durableId="765344243">
    <w:abstractNumId w:val="7"/>
  </w:num>
  <w:num w:numId="21" w16cid:durableId="460655082">
    <w:abstractNumId w:val="1"/>
  </w:num>
  <w:num w:numId="22" w16cid:durableId="1401713323">
    <w:abstractNumId w:val="29"/>
    <w:lvlOverride w:ilvl="0">
      <w:startOverride w:val="2"/>
      <w:lvl w:ilvl="0" w:tplc="7AAEC696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B1C7AB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18D2B4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B5810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B8283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B0CB37A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60CDC8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05CC92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264D58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63060692">
    <w:abstractNumId w:val="9"/>
  </w:num>
  <w:num w:numId="24" w16cid:durableId="1068919572">
    <w:abstractNumId w:val="5"/>
  </w:num>
  <w:num w:numId="25" w16cid:durableId="1172262792">
    <w:abstractNumId w:val="18"/>
  </w:num>
  <w:num w:numId="26" w16cid:durableId="1670137044">
    <w:abstractNumId w:val="8"/>
  </w:num>
  <w:num w:numId="27" w16cid:durableId="1002701728">
    <w:abstractNumId w:val="10"/>
  </w:num>
  <w:num w:numId="28" w16cid:durableId="429929537">
    <w:abstractNumId w:val="21"/>
  </w:num>
  <w:num w:numId="29" w16cid:durableId="1059403865">
    <w:abstractNumId w:val="13"/>
  </w:num>
  <w:num w:numId="30" w16cid:durableId="912542896">
    <w:abstractNumId w:val="3"/>
  </w:num>
  <w:num w:numId="31" w16cid:durableId="456802756">
    <w:abstractNumId w:val="20"/>
  </w:num>
  <w:num w:numId="32" w16cid:durableId="162940873">
    <w:abstractNumId w:val="24"/>
  </w:num>
  <w:num w:numId="33" w16cid:durableId="905191673">
    <w:abstractNumId w:val="11"/>
  </w:num>
  <w:num w:numId="34" w16cid:durableId="3482560">
    <w:abstractNumId w:val="14"/>
  </w:num>
  <w:num w:numId="35" w16cid:durableId="759762176">
    <w:abstractNumId w:val="15"/>
  </w:num>
  <w:num w:numId="36" w16cid:durableId="2020620424">
    <w:abstractNumId w:val="22"/>
  </w:num>
  <w:num w:numId="37" w16cid:durableId="216749441">
    <w:abstractNumId w:val="16"/>
  </w:num>
  <w:num w:numId="38" w16cid:durableId="433286187">
    <w:abstractNumId w:val="28"/>
  </w:num>
  <w:num w:numId="39" w16cid:durableId="148597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C8"/>
    <w:rsid w:val="00007936"/>
    <w:rsid w:val="0001252F"/>
    <w:rsid w:val="00014120"/>
    <w:rsid w:val="000A044F"/>
    <w:rsid w:val="000C4989"/>
    <w:rsid w:val="000F7767"/>
    <w:rsid w:val="00103CC8"/>
    <w:rsid w:val="001171F2"/>
    <w:rsid w:val="00120D5B"/>
    <w:rsid w:val="001526FD"/>
    <w:rsid w:val="00165BBB"/>
    <w:rsid w:val="001B6FD5"/>
    <w:rsid w:val="001F3C87"/>
    <w:rsid w:val="002B7B6D"/>
    <w:rsid w:val="003272BD"/>
    <w:rsid w:val="00331C0E"/>
    <w:rsid w:val="00332DD9"/>
    <w:rsid w:val="00387A73"/>
    <w:rsid w:val="003A659E"/>
    <w:rsid w:val="003C5A22"/>
    <w:rsid w:val="003D244D"/>
    <w:rsid w:val="003D57DB"/>
    <w:rsid w:val="003D6CB8"/>
    <w:rsid w:val="00402497"/>
    <w:rsid w:val="004371E6"/>
    <w:rsid w:val="004659F4"/>
    <w:rsid w:val="00472655"/>
    <w:rsid w:val="00493F47"/>
    <w:rsid w:val="004D0069"/>
    <w:rsid w:val="0057254D"/>
    <w:rsid w:val="005733AA"/>
    <w:rsid w:val="00576C87"/>
    <w:rsid w:val="005A2A13"/>
    <w:rsid w:val="005B34DE"/>
    <w:rsid w:val="005E1F35"/>
    <w:rsid w:val="00645011"/>
    <w:rsid w:val="00652BD6"/>
    <w:rsid w:val="00654A40"/>
    <w:rsid w:val="00686EAE"/>
    <w:rsid w:val="007537EB"/>
    <w:rsid w:val="007778A2"/>
    <w:rsid w:val="00797CA8"/>
    <w:rsid w:val="007E37C1"/>
    <w:rsid w:val="007E5024"/>
    <w:rsid w:val="00841FF6"/>
    <w:rsid w:val="00842321"/>
    <w:rsid w:val="00855309"/>
    <w:rsid w:val="0086452E"/>
    <w:rsid w:val="008B3F92"/>
    <w:rsid w:val="008B72C4"/>
    <w:rsid w:val="00907387"/>
    <w:rsid w:val="00910C0D"/>
    <w:rsid w:val="00932C8F"/>
    <w:rsid w:val="009410DF"/>
    <w:rsid w:val="009D5005"/>
    <w:rsid w:val="00AF6215"/>
    <w:rsid w:val="00B446C3"/>
    <w:rsid w:val="00B64F9C"/>
    <w:rsid w:val="00B662C8"/>
    <w:rsid w:val="00BA2FBE"/>
    <w:rsid w:val="00BE6F93"/>
    <w:rsid w:val="00BF7B64"/>
    <w:rsid w:val="00C06CB5"/>
    <w:rsid w:val="00C130FF"/>
    <w:rsid w:val="00C73676"/>
    <w:rsid w:val="00CE08EA"/>
    <w:rsid w:val="00CE2E1E"/>
    <w:rsid w:val="00D202E0"/>
    <w:rsid w:val="00D47689"/>
    <w:rsid w:val="00D631DB"/>
    <w:rsid w:val="00DA2423"/>
    <w:rsid w:val="00DB2763"/>
    <w:rsid w:val="00E3790F"/>
    <w:rsid w:val="00E42B62"/>
    <w:rsid w:val="00EC099F"/>
    <w:rsid w:val="00EC1C3E"/>
    <w:rsid w:val="00EC536C"/>
    <w:rsid w:val="00EF646D"/>
    <w:rsid w:val="00F1016C"/>
    <w:rsid w:val="00F5422A"/>
    <w:rsid w:val="00F94441"/>
    <w:rsid w:val="00FD1575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96816-B997-401C-B343-D0F77350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mjaranowska</cp:lastModifiedBy>
  <cp:revision>12</cp:revision>
  <dcterms:created xsi:type="dcterms:W3CDTF">2025-09-01T21:52:00Z</dcterms:created>
  <dcterms:modified xsi:type="dcterms:W3CDTF">2026-02-05T08:42:00Z</dcterms:modified>
</cp:coreProperties>
</file>